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219"/>
        <w:tblW w:w="15588" w:type="dxa"/>
        <w:tblLook w:val="04A0" w:firstRow="1" w:lastRow="0" w:firstColumn="1" w:lastColumn="0" w:noHBand="0" w:noVBand="1"/>
      </w:tblPr>
      <w:tblGrid>
        <w:gridCol w:w="4390"/>
        <w:gridCol w:w="4961"/>
        <w:gridCol w:w="6237"/>
      </w:tblGrid>
      <w:tr w:rsidR="00B278BD" w:rsidTr="007E2341">
        <w:trPr>
          <w:trHeight w:val="4668"/>
        </w:trPr>
        <w:tc>
          <w:tcPr>
            <w:tcW w:w="4390" w:type="dxa"/>
          </w:tcPr>
          <w:p w:rsidR="00071067" w:rsidRDefault="00071067" w:rsidP="00071067">
            <w:pPr>
              <w:rPr>
                <w:rFonts w:ascii="Comic Sans MS" w:hAnsi="Comic Sans MS"/>
                <w:color w:val="E11F85"/>
              </w:rPr>
            </w:pPr>
            <w:r>
              <w:rPr>
                <w:rFonts w:ascii="Comic Sans MS" w:hAnsi="Comic Sans MS"/>
                <w:color w:val="E11F85"/>
              </w:rPr>
              <w:t xml:space="preserve">Talk about </w:t>
            </w:r>
            <w:r w:rsidR="00A11808">
              <w:rPr>
                <w:rFonts w:ascii="Comic Sans MS" w:hAnsi="Comic Sans MS"/>
                <w:color w:val="E11F85"/>
              </w:rPr>
              <w:t>Chinese New Year</w:t>
            </w:r>
            <w:r w:rsidR="00FF1140">
              <w:rPr>
                <w:rFonts w:ascii="Comic Sans MS" w:hAnsi="Comic Sans MS"/>
                <w:color w:val="E11F85"/>
              </w:rPr>
              <w:t xml:space="preserve"> and </w:t>
            </w:r>
            <w:r w:rsidR="00A11808">
              <w:rPr>
                <w:rFonts w:ascii="Comic Sans MS" w:hAnsi="Comic Sans MS"/>
                <w:color w:val="E11F85"/>
              </w:rPr>
              <w:t>customs around the celebration.  Make a page with information about Chinese New Year or make a Chinese lantern.</w:t>
            </w:r>
          </w:p>
          <w:p w:rsidR="00A11808" w:rsidRPr="00071067" w:rsidRDefault="00A11808" w:rsidP="00071067">
            <w:pPr>
              <w:rPr>
                <w:rFonts w:ascii="Comic Sans MS" w:hAnsi="Comic Sans MS"/>
                <w:color w:val="E11F85"/>
              </w:rPr>
            </w:pPr>
          </w:p>
          <w:p w:rsidR="009C3DC3" w:rsidRDefault="00A11808" w:rsidP="00071067">
            <w:r w:rsidRPr="00A11808">
              <w:rPr>
                <w:noProof/>
                <w:lang w:eastAsia="en-GB"/>
              </w:rPr>
              <w:drawing>
                <wp:inline distT="0" distB="0" distL="0" distR="0" wp14:anchorId="5A1AC005" wp14:editId="4F455E60">
                  <wp:extent cx="2533650" cy="134233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664" cy="13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2341" w:rsidRDefault="007E2341" w:rsidP="007E2341">
            <w:pPr>
              <w:tabs>
                <w:tab w:val="left" w:pos="1455"/>
              </w:tabs>
              <w:jc w:val="center"/>
            </w:pPr>
          </w:p>
        </w:tc>
        <w:tc>
          <w:tcPr>
            <w:tcW w:w="4961" w:type="dxa"/>
          </w:tcPr>
          <w:p w:rsidR="00463764" w:rsidRPr="00463764" w:rsidRDefault="009C3DC3" w:rsidP="00071067">
            <w:pPr>
              <w:pStyle w:val="coh-style-medium-paragraph"/>
              <w:numPr>
                <w:ilvl w:val="0"/>
                <w:numId w:val="1"/>
              </w:numPr>
              <w:spacing w:before="0" w:beforeAutospacing="0" w:after="0" w:afterAutospacing="0"/>
              <w:ind w:left="0"/>
              <w:jc w:val="both"/>
              <w:textAlignment w:val="baseline"/>
            </w:pPr>
            <w:r w:rsidRPr="009C3DC3">
              <w:rPr>
                <w:rFonts w:ascii="Comic Sans MS" w:hAnsi="Comic Sans MS" w:cs="Arial"/>
                <w:bCs/>
                <w:color w:val="00B0F0"/>
                <w:sz w:val="22"/>
                <w:szCs w:val="26"/>
              </w:rPr>
              <w:t xml:space="preserve">* </w:t>
            </w:r>
            <w:r w:rsidR="00A11808">
              <w:rPr>
                <w:rFonts w:ascii="Comic Sans MS" w:hAnsi="Comic Sans MS" w:cs="Arial"/>
                <w:bCs/>
                <w:color w:val="00B0F0"/>
                <w:sz w:val="22"/>
                <w:szCs w:val="26"/>
              </w:rPr>
              <w:t>Go on a shape hunt. What can you see that is a circle, square, rectangle or triangle?</w:t>
            </w:r>
          </w:p>
          <w:p w:rsidR="00463764" w:rsidRPr="00463764" w:rsidRDefault="00463764" w:rsidP="00071067">
            <w:pPr>
              <w:pStyle w:val="coh-style-medium-paragraph"/>
              <w:numPr>
                <w:ilvl w:val="0"/>
                <w:numId w:val="1"/>
              </w:numPr>
              <w:spacing w:before="0" w:beforeAutospacing="0" w:after="0" w:afterAutospacing="0"/>
              <w:ind w:left="0"/>
              <w:jc w:val="both"/>
              <w:textAlignment w:val="baseline"/>
            </w:pPr>
            <w:r>
              <w:rPr>
                <w:rFonts w:ascii="Comic Sans MS" w:hAnsi="Comic Sans MS" w:cs="Arial"/>
                <w:bCs/>
                <w:color w:val="00B0F0"/>
                <w:sz w:val="22"/>
                <w:szCs w:val="26"/>
              </w:rPr>
              <w:t>*</w:t>
            </w:r>
            <w:r w:rsidR="00A11808">
              <w:rPr>
                <w:rFonts w:ascii="Comic Sans MS" w:hAnsi="Comic Sans MS" w:cs="Arial"/>
                <w:bCs/>
                <w:color w:val="00B0F0"/>
                <w:sz w:val="22"/>
                <w:szCs w:val="26"/>
              </w:rPr>
              <w:t xml:space="preserve">Make repeating patterns using different items, socks or other items around the house </w:t>
            </w:r>
          </w:p>
          <w:p w:rsidR="00463764" w:rsidRDefault="00463764" w:rsidP="00071067">
            <w:pPr>
              <w:pStyle w:val="coh-style-medium-paragraph"/>
              <w:numPr>
                <w:ilvl w:val="0"/>
                <w:numId w:val="1"/>
              </w:numPr>
              <w:spacing w:before="0" w:beforeAutospacing="0" w:after="0" w:afterAutospacing="0"/>
              <w:ind w:left="0"/>
              <w:jc w:val="both"/>
              <w:textAlignment w:val="baseline"/>
            </w:pPr>
            <w:r>
              <w:rPr>
                <w:rFonts w:ascii="Comic Sans MS" w:hAnsi="Comic Sans MS" w:cs="Arial"/>
                <w:bCs/>
                <w:color w:val="00B0F0"/>
                <w:sz w:val="22"/>
                <w:szCs w:val="26"/>
              </w:rPr>
              <w:t xml:space="preserve">* Can </w:t>
            </w:r>
            <w:r w:rsidR="00A11808">
              <w:rPr>
                <w:rFonts w:ascii="Comic Sans MS" w:hAnsi="Comic Sans MS" w:cs="Arial"/>
                <w:bCs/>
                <w:color w:val="00B0F0"/>
                <w:sz w:val="22"/>
                <w:szCs w:val="26"/>
              </w:rPr>
              <w:t>you write your numbers from 1- 10</w:t>
            </w:r>
            <w:r>
              <w:rPr>
                <w:rFonts w:ascii="Comic Sans MS" w:hAnsi="Comic Sans MS" w:cs="Arial"/>
                <w:bCs/>
                <w:color w:val="00B0F0"/>
                <w:sz w:val="22"/>
                <w:szCs w:val="26"/>
              </w:rPr>
              <w:t xml:space="preserve"> correctly.  Can you make the numbers using different items inside and outside?</w:t>
            </w:r>
          </w:p>
          <w:p w:rsidR="00694A12" w:rsidRPr="00463764" w:rsidRDefault="00071067" w:rsidP="00071067">
            <w:pPr>
              <w:pStyle w:val="coh-style-medium-paragraph"/>
              <w:spacing w:before="0" w:beforeAutospacing="0" w:after="0" w:afterAutospacing="0"/>
              <w:ind w:left="720"/>
              <w:jc w:val="both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7E3D118" wp14:editId="09D968ED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841375</wp:posOffset>
                  </wp:positionV>
                  <wp:extent cx="168592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1478" y="20855"/>
                      <wp:lineTo x="2147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3764" w:rsidRPr="00463764">
              <w:rPr>
                <w:noProof/>
              </w:rPr>
              <w:drawing>
                <wp:inline distT="0" distB="0" distL="0" distR="0" wp14:anchorId="7073E203" wp14:editId="28B2861A">
                  <wp:extent cx="332740" cy="8286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21" cy="84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 w:rsidRPr="00071067">
              <w:rPr>
                <w:noProof/>
              </w:rPr>
              <w:drawing>
                <wp:inline distT="0" distB="0" distL="0" distR="0" wp14:anchorId="63CF5468" wp14:editId="23E60621">
                  <wp:extent cx="635635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46" cy="83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37" w:type="dxa"/>
          </w:tcPr>
          <w:p w:rsidR="00A11808" w:rsidRDefault="006B1215" w:rsidP="00A11808">
            <w:pPr>
              <w:rPr>
                <w:rFonts w:ascii="Comic Sans MS" w:hAnsi="Comic Sans MS"/>
                <w:color w:val="C00000"/>
              </w:rPr>
            </w:pPr>
            <w:r>
              <w:rPr>
                <w:rFonts w:ascii="Comic Sans MS" w:hAnsi="Comic Sans MS"/>
                <w:color w:val="C00000"/>
              </w:rPr>
              <w:t xml:space="preserve">Have you ever been to London? </w:t>
            </w:r>
            <w:proofErr w:type="gramStart"/>
            <w:r w:rsidR="00A11808">
              <w:rPr>
                <w:rFonts w:ascii="Comic Sans MS" w:hAnsi="Comic Sans MS"/>
                <w:color w:val="C00000"/>
              </w:rPr>
              <w:t>Look</w:t>
            </w:r>
            <w:proofErr w:type="gramEnd"/>
            <w:r w:rsidR="00A11808">
              <w:rPr>
                <w:rFonts w:ascii="Comic Sans MS" w:hAnsi="Comic Sans MS"/>
                <w:color w:val="C00000"/>
              </w:rPr>
              <w:t xml:space="preserve"> </w:t>
            </w:r>
            <w:r>
              <w:rPr>
                <w:rFonts w:ascii="Comic Sans MS" w:hAnsi="Comic Sans MS"/>
                <w:color w:val="C00000"/>
              </w:rPr>
              <w:t xml:space="preserve">at London on the map. What different landmarks can you see?  Where is Buckingham Palace? Who lives there? </w:t>
            </w:r>
          </w:p>
          <w:p w:rsidR="006B1215" w:rsidRDefault="006B1215" w:rsidP="00A11808">
            <w:pPr>
              <w:rPr>
                <w:rFonts w:ascii="Comic Sans MS" w:hAnsi="Comic Sans MS"/>
                <w:color w:val="C00000"/>
              </w:rPr>
            </w:pPr>
            <w:r>
              <w:rPr>
                <w:rFonts w:ascii="Comic Sans MS" w:hAnsi="Comic Sans MS"/>
                <w:color w:val="C00000"/>
              </w:rPr>
              <w:t>Who is our King?  Can you draw a map of London and add different landmarks to it? Draw or add pictures or photos. What river runs through London?</w:t>
            </w:r>
            <w:bookmarkStart w:id="0" w:name="_GoBack"/>
            <w:bookmarkEnd w:id="0"/>
          </w:p>
          <w:p w:rsidR="006B1215" w:rsidRDefault="006B1215" w:rsidP="00A11808">
            <w:pPr>
              <w:rPr>
                <w:rFonts w:ascii="Comic Sans MS" w:hAnsi="Comic Sans MS"/>
                <w:color w:val="C00000"/>
              </w:rPr>
            </w:pPr>
          </w:p>
          <w:p w:rsidR="006B1215" w:rsidRDefault="006B1215" w:rsidP="00147902">
            <w:pPr>
              <w:jc w:val="center"/>
              <w:rPr>
                <w:rFonts w:ascii="Comic Sans MS" w:hAnsi="Comic Sans MS"/>
                <w:color w:val="C00000"/>
              </w:rPr>
            </w:pPr>
            <w:r w:rsidRPr="006B1215">
              <w:rPr>
                <w:rFonts w:ascii="Comic Sans MS" w:hAnsi="Comic Sans MS"/>
                <w:color w:val="C00000"/>
              </w:rPr>
              <w:drawing>
                <wp:inline distT="0" distB="0" distL="0" distR="0" wp14:anchorId="5DADDD75" wp14:editId="02E5D9EF">
                  <wp:extent cx="2724150" cy="9734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682" cy="98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215" w:rsidRDefault="006B1215" w:rsidP="00A11808">
            <w:pPr>
              <w:rPr>
                <w:rFonts w:ascii="Comic Sans MS" w:hAnsi="Comic Sans MS"/>
                <w:color w:val="C00000"/>
              </w:rPr>
            </w:pPr>
          </w:p>
          <w:p w:rsidR="00A11808" w:rsidRDefault="00A11808" w:rsidP="00A11808"/>
          <w:p w:rsidR="00A11808" w:rsidRDefault="00B01F24" w:rsidP="00B01F24">
            <w:pPr>
              <w:jc w:val="center"/>
            </w:pPr>
            <w:r>
              <w:t xml:space="preserve">                      </w:t>
            </w:r>
          </w:p>
        </w:tc>
      </w:tr>
      <w:tr w:rsidR="00B278BD" w:rsidTr="00071067">
        <w:tc>
          <w:tcPr>
            <w:tcW w:w="4390" w:type="dxa"/>
          </w:tcPr>
          <w:p w:rsidR="00FF1140" w:rsidRDefault="00B01F24" w:rsidP="00071067">
            <w:pPr>
              <w:rPr>
                <w:rFonts w:ascii="Comic Sans MS" w:hAnsi="Comic Sans MS"/>
                <w:color w:val="00FF00"/>
              </w:rPr>
            </w:pPr>
            <w:r>
              <w:rPr>
                <w:rFonts w:ascii="Comic Sans MS" w:hAnsi="Comic Sans MS"/>
                <w:color w:val="00FF00"/>
              </w:rPr>
              <w:t>Use your phonics to write labels around the house, for example bed, tap, sock, sink, hat, pan, jam, cup, pot can.</w:t>
            </w:r>
            <w:r w:rsidR="00313042">
              <w:rPr>
                <w:rFonts w:ascii="Comic Sans MS" w:hAnsi="Comic Sans MS"/>
                <w:color w:val="00FF00"/>
              </w:rPr>
              <w:t xml:space="preserve"> What material are they made from?</w:t>
            </w:r>
          </w:p>
          <w:p w:rsidR="00B01F24" w:rsidRDefault="00B01F24" w:rsidP="00071067">
            <w:pPr>
              <w:rPr>
                <w:rFonts w:ascii="Comic Sans MS" w:hAnsi="Comic Sans MS"/>
                <w:color w:val="00FF00"/>
              </w:rPr>
            </w:pPr>
          </w:p>
          <w:p w:rsidR="009C3DC3" w:rsidRPr="00851D3D" w:rsidRDefault="00B01F24" w:rsidP="00851D3D">
            <w:pPr>
              <w:jc w:val="center"/>
              <w:rPr>
                <w:rFonts w:ascii="Comic Sans MS" w:hAnsi="Comic Sans MS"/>
                <w:color w:val="00FF00"/>
              </w:rPr>
            </w:pPr>
            <w:r w:rsidRPr="00B01F24">
              <w:rPr>
                <w:rFonts w:ascii="Comic Sans MS" w:hAnsi="Comic Sans MS"/>
                <w:noProof/>
                <w:color w:val="00FF00"/>
                <w:lang w:eastAsia="en-GB"/>
              </w:rPr>
              <w:drawing>
                <wp:inline distT="0" distB="0" distL="0" distR="0" wp14:anchorId="701E238B" wp14:editId="7A78A2B1">
                  <wp:extent cx="1124107" cy="1095528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07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1F24">
              <w:rPr>
                <w:rFonts w:ascii="Comic Sans MS" w:hAnsi="Comic Sans MS"/>
                <w:noProof/>
                <w:color w:val="00FF00"/>
                <w:lang w:eastAsia="en-GB"/>
              </w:rPr>
              <w:drawing>
                <wp:inline distT="0" distB="0" distL="0" distR="0" wp14:anchorId="193A8279" wp14:editId="01A970B7">
                  <wp:extent cx="1057423" cy="1095528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C3DC3" w:rsidRDefault="001B45B1" w:rsidP="00071067">
            <w:pPr>
              <w:jc w:val="both"/>
              <w:rPr>
                <w:rFonts w:ascii="Comic Sans MS" w:hAnsi="Comic Sans MS"/>
                <w:color w:val="ED7D31" w:themeColor="accent2"/>
              </w:rPr>
            </w:pPr>
            <w:r>
              <w:rPr>
                <w:rFonts w:ascii="Comic Sans MS" w:hAnsi="Comic Sans MS"/>
                <w:color w:val="ED7D31" w:themeColor="accent2"/>
              </w:rPr>
              <w:t>Read or listen to some traditional tales.  Can you make a puppet that you can use to retell the story? You could use a paper bag or a wooden spoon.</w:t>
            </w:r>
          </w:p>
          <w:p w:rsidR="001B086C" w:rsidRDefault="001B45B1" w:rsidP="00071067">
            <w:pPr>
              <w:jc w:val="center"/>
            </w:pPr>
            <w:r w:rsidRPr="001B45B1">
              <w:rPr>
                <w:noProof/>
                <w:lang w:eastAsia="en-GB"/>
              </w:rPr>
              <w:drawing>
                <wp:inline distT="0" distB="0" distL="0" distR="0" wp14:anchorId="69D1DC5C" wp14:editId="2752C8C1">
                  <wp:extent cx="1217613" cy="99060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62" cy="99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B1">
              <w:rPr>
                <w:noProof/>
                <w:lang w:eastAsia="en-GB"/>
              </w:rPr>
              <w:drawing>
                <wp:inline distT="0" distB="0" distL="0" distR="0" wp14:anchorId="05C33B0F" wp14:editId="6CD34289">
                  <wp:extent cx="855539" cy="952500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16" cy="96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304FE3" w:rsidRDefault="001B45B1" w:rsidP="00071067">
            <w:pPr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>Go outside and look for sign of Winter. What do the trees look like? What is the weather like? What clothes do you need to wear?  Can you make a Winter tree?</w:t>
            </w:r>
          </w:p>
          <w:p w:rsidR="007E2341" w:rsidRDefault="007E2341" w:rsidP="00071067">
            <w:pPr>
              <w:rPr>
                <w:rFonts w:ascii="Comic Sans MS" w:hAnsi="Comic Sans MS"/>
                <w:color w:val="7030A0"/>
              </w:rPr>
            </w:pPr>
          </w:p>
          <w:p w:rsidR="001B45B1" w:rsidRDefault="007E2341" w:rsidP="00071067">
            <w:pPr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 xml:space="preserve">    </w:t>
            </w:r>
            <w:r w:rsidR="001B45B1" w:rsidRPr="001B45B1">
              <w:rPr>
                <w:rFonts w:ascii="Comic Sans MS" w:hAnsi="Comic Sans MS"/>
                <w:noProof/>
                <w:color w:val="7030A0"/>
                <w:lang w:eastAsia="en-GB"/>
              </w:rPr>
              <w:drawing>
                <wp:inline distT="0" distB="0" distL="0" distR="0" wp14:anchorId="14A2B441" wp14:editId="6C18F645">
                  <wp:extent cx="1054339" cy="952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90" cy="99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45B1" w:rsidRPr="001B45B1">
              <w:rPr>
                <w:rFonts w:ascii="Comic Sans MS" w:hAnsi="Comic Sans MS"/>
                <w:noProof/>
                <w:color w:val="7030A0"/>
                <w:lang w:eastAsia="en-GB"/>
              </w:rPr>
              <w:drawing>
                <wp:inline distT="0" distB="0" distL="0" distR="0" wp14:anchorId="770EE528" wp14:editId="0D0C80A2">
                  <wp:extent cx="1110199" cy="9525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48" cy="9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45B1" w:rsidRPr="001B45B1">
              <w:rPr>
                <w:rFonts w:ascii="Comic Sans MS" w:hAnsi="Comic Sans MS"/>
                <w:noProof/>
                <w:color w:val="7030A0"/>
                <w:lang w:eastAsia="en-GB"/>
              </w:rPr>
              <w:drawing>
                <wp:inline distT="0" distB="0" distL="0" distR="0" wp14:anchorId="1F6D3EC9" wp14:editId="6E46CEFE">
                  <wp:extent cx="981075" cy="949631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87" cy="96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8BD" w:rsidRPr="007E2341" w:rsidRDefault="007E2341" w:rsidP="00071067">
            <w:pPr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 xml:space="preserve">                                                  </w:t>
            </w:r>
          </w:p>
        </w:tc>
      </w:tr>
    </w:tbl>
    <w:p w:rsidR="001A083D" w:rsidRDefault="001A083D"/>
    <w:sectPr w:rsidR="001A083D" w:rsidSect="00B43A7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A72" w:rsidRDefault="00B43A72" w:rsidP="00B43A72">
      <w:pPr>
        <w:spacing w:after="0" w:line="240" w:lineRule="auto"/>
      </w:pPr>
      <w:r>
        <w:separator/>
      </w:r>
    </w:p>
  </w:endnote>
  <w:endnote w:type="continuationSeparator" w:id="0">
    <w:p w:rsidR="00B43A72" w:rsidRDefault="00B43A72" w:rsidP="00B43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E5A" w:rsidRDefault="00E34E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E5A" w:rsidRDefault="00E34E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E5A" w:rsidRDefault="00E34E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A72" w:rsidRDefault="00B43A72" w:rsidP="00B43A72">
      <w:pPr>
        <w:spacing w:after="0" w:line="240" w:lineRule="auto"/>
      </w:pPr>
      <w:r>
        <w:separator/>
      </w:r>
    </w:p>
  </w:footnote>
  <w:footnote w:type="continuationSeparator" w:id="0">
    <w:p w:rsidR="00B43A72" w:rsidRDefault="00B43A72" w:rsidP="00B43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E5A" w:rsidRDefault="00E34E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A72" w:rsidRPr="00694A12" w:rsidRDefault="00B43A72" w:rsidP="00B43A72">
    <w:pPr>
      <w:pStyle w:val="Header"/>
      <w:jc w:val="center"/>
      <w:rPr>
        <w:rFonts w:ascii="Comic Sans MS" w:hAnsi="Comic Sans MS"/>
        <w:b/>
        <w:sz w:val="28"/>
      </w:rPr>
    </w:pPr>
    <w:r w:rsidRPr="00694A12">
      <w:rPr>
        <w:rFonts w:ascii="Comic Sans MS" w:hAnsi="Comic Sans MS"/>
        <w:b/>
        <w:sz w:val="28"/>
      </w:rPr>
      <w:t>Please complete the a</w:t>
    </w:r>
    <w:r w:rsidR="00E34E5A">
      <w:rPr>
        <w:rFonts w:ascii="Comic Sans MS" w:hAnsi="Comic Sans MS"/>
        <w:b/>
        <w:sz w:val="28"/>
      </w:rPr>
      <w:t>ctivities below before Friday 13</w:t>
    </w:r>
    <w:r w:rsidRPr="00694A12">
      <w:rPr>
        <w:rFonts w:ascii="Comic Sans MS" w:hAnsi="Comic Sans MS"/>
        <w:b/>
        <w:sz w:val="28"/>
        <w:vertAlign w:val="superscript"/>
      </w:rPr>
      <w:t>th</w:t>
    </w:r>
    <w:r w:rsidR="00A11808">
      <w:rPr>
        <w:rFonts w:ascii="Comic Sans MS" w:hAnsi="Comic Sans MS"/>
        <w:b/>
        <w:sz w:val="28"/>
      </w:rPr>
      <w:t xml:space="preserve"> February</w:t>
    </w:r>
    <w:r w:rsidRPr="00694A12">
      <w:rPr>
        <w:rFonts w:ascii="Comic Sans MS" w:hAnsi="Comic Sans MS"/>
        <w:b/>
        <w:sz w:val="28"/>
      </w:rPr>
      <w:t>. You can complete them in any order.</w:t>
    </w:r>
  </w:p>
  <w:p w:rsidR="00B43A72" w:rsidRPr="00694A12" w:rsidRDefault="00B43A72" w:rsidP="00B43A72">
    <w:pPr>
      <w:pStyle w:val="Header"/>
      <w:jc w:val="center"/>
      <w:rPr>
        <w:rFonts w:ascii="Comic Sans MS" w:hAnsi="Comic Sans MS"/>
        <w:b/>
        <w:sz w:val="28"/>
      </w:rPr>
    </w:pPr>
    <w:r w:rsidRPr="00694A12">
      <w:rPr>
        <w:rFonts w:ascii="Comic Sans MS" w:hAnsi="Comic Sans MS"/>
        <w:b/>
        <w:sz w:val="28"/>
      </w:rPr>
      <w:t>Please use this book to record your work. You could even take photos or bring finished work into school to show everyone. Have fun!</w:t>
    </w:r>
  </w:p>
  <w:p w:rsidR="00B43A72" w:rsidRDefault="00B43A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E5A" w:rsidRDefault="00E34E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2920C7"/>
    <w:multiLevelType w:val="multilevel"/>
    <w:tmpl w:val="5B40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A72"/>
    <w:rsid w:val="00071067"/>
    <w:rsid w:val="000847FE"/>
    <w:rsid w:val="000D6124"/>
    <w:rsid w:val="00147902"/>
    <w:rsid w:val="001A083D"/>
    <w:rsid w:val="001B086C"/>
    <w:rsid w:val="001B45B1"/>
    <w:rsid w:val="002E0D4B"/>
    <w:rsid w:val="00302B45"/>
    <w:rsid w:val="00304FE3"/>
    <w:rsid w:val="00313042"/>
    <w:rsid w:val="003C5916"/>
    <w:rsid w:val="00463764"/>
    <w:rsid w:val="00694A12"/>
    <w:rsid w:val="006B1215"/>
    <w:rsid w:val="007E2341"/>
    <w:rsid w:val="00822AA4"/>
    <w:rsid w:val="00851D3D"/>
    <w:rsid w:val="00852497"/>
    <w:rsid w:val="009B2296"/>
    <w:rsid w:val="009C3DC3"/>
    <w:rsid w:val="009F4E49"/>
    <w:rsid w:val="00A11808"/>
    <w:rsid w:val="00B01F24"/>
    <w:rsid w:val="00B278BD"/>
    <w:rsid w:val="00B43A72"/>
    <w:rsid w:val="00E34E5A"/>
    <w:rsid w:val="00FF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C1DEC5"/>
  <w15:chartTrackingRefBased/>
  <w15:docId w15:val="{6A968F45-86D6-4687-86DD-28362985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3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3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A72"/>
  </w:style>
  <w:style w:type="paragraph" w:styleId="Footer">
    <w:name w:val="footer"/>
    <w:basedOn w:val="Normal"/>
    <w:link w:val="FooterChar"/>
    <w:uiPriority w:val="99"/>
    <w:unhideWhenUsed/>
    <w:rsid w:val="00B43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A72"/>
  </w:style>
  <w:style w:type="paragraph" w:customStyle="1" w:styleId="coh-style-medium-paragraph">
    <w:name w:val="coh-style-medium-paragraph"/>
    <w:basedOn w:val="Normal"/>
    <w:rsid w:val="009C3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02B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0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D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4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user</cp:lastModifiedBy>
  <cp:revision>3</cp:revision>
  <cp:lastPrinted>2024-03-19T13:03:00Z</cp:lastPrinted>
  <dcterms:created xsi:type="dcterms:W3CDTF">2025-12-18T08:27:00Z</dcterms:created>
  <dcterms:modified xsi:type="dcterms:W3CDTF">2025-12-18T08:41:00Z</dcterms:modified>
</cp:coreProperties>
</file>